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384"/>
        <w:gridCol w:w="16"/>
        <w:gridCol w:w="1709"/>
        <w:gridCol w:w="26"/>
        <w:gridCol w:w="3937"/>
        <w:gridCol w:w="108"/>
      </w:tblGrid>
      <w:tr w:rsidR="002228AC" w:rsidRPr="00CE2C65" w:rsidTr="00F12D9C">
        <w:tc>
          <w:tcPr>
            <w:tcW w:w="3492" w:type="dxa"/>
            <w:gridSpan w:val="2"/>
          </w:tcPr>
          <w:p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  <w:gridSpan w:val="3"/>
          </w:tcPr>
          <w:p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  <w:gridSpan w:val="2"/>
          </w:tcPr>
          <w:p w:rsidR="002228AC" w:rsidRPr="00CE2C65" w:rsidRDefault="009C1CBB" w:rsidP="00735167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2228AC" w:rsidRPr="00CE2C65">
              <w:rPr>
                <w:b/>
              </w:rPr>
              <w:t xml:space="preserve"> do SWZ</w:t>
            </w:r>
          </w:p>
        </w:tc>
      </w:tr>
      <w:tr w:rsidR="002228AC" w:rsidRPr="00CE2C65" w:rsidTr="00F12D9C">
        <w:tc>
          <w:tcPr>
            <w:tcW w:w="9288" w:type="dxa"/>
            <w:gridSpan w:val="7"/>
          </w:tcPr>
          <w:p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734F39" w:rsidRPr="003E126A" w:rsidTr="00734F39">
        <w:trPr>
          <w:gridBefore w:val="1"/>
          <w:gridAfter w:val="1"/>
          <w:wBefore w:w="108" w:type="dxa"/>
          <w:wAfter w:w="108" w:type="dxa"/>
        </w:trPr>
        <w:tc>
          <w:tcPr>
            <w:tcW w:w="3400" w:type="dxa"/>
            <w:gridSpan w:val="2"/>
          </w:tcPr>
          <w:p w:rsidR="00734F39" w:rsidRPr="00EB5A48" w:rsidRDefault="00734F39" w:rsidP="00CF66DF">
            <w:pPr>
              <w:jc w:val="center"/>
              <w:rPr>
                <w:b/>
                <w:sz w:val="22"/>
                <w:szCs w:val="22"/>
              </w:rPr>
            </w:pPr>
            <w:bookmarkStart w:id="0" w:name="_Hlk168055770"/>
          </w:p>
        </w:tc>
        <w:tc>
          <w:tcPr>
            <w:tcW w:w="1709" w:type="dxa"/>
          </w:tcPr>
          <w:p w:rsidR="00734F39" w:rsidRPr="00EB5A48" w:rsidRDefault="00734F39" w:rsidP="00CF66DF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963" w:type="dxa"/>
            <w:gridSpan w:val="2"/>
          </w:tcPr>
          <w:p w:rsidR="00734F39" w:rsidRPr="00EB5A48" w:rsidRDefault="00734F39" w:rsidP="00CF66DF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4F39" w:rsidRPr="003E126A" w:rsidTr="00734F39">
        <w:trPr>
          <w:gridBefore w:val="1"/>
          <w:gridAfter w:val="1"/>
          <w:wBefore w:w="108" w:type="dxa"/>
          <w:wAfter w:w="108" w:type="dxa"/>
        </w:trPr>
        <w:tc>
          <w:tcPr>
            <w:tcW w:w="9072" w:type="dxa"/>
            <w:gridSpan w:val="5"/>
          </w:tcPr>
          <w:p w:rsidR="00734F39" w:rsidRPr="00EB5A48" w:rsidRDefault="00734F39" w:rsidP="00CF66D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4F39" w:rsidRPr="00A033FB" w:rsidTr="00734F39">
        <w:trPr>
          <w:gridBefore w:val="1"/>
          <w:gridAfter w:val="1"/>
          <w:wBefore w:w="108" w:type="dxa"/>
          <w:wAfter w:w="108" w:type="dxa"/>
        </w:trPr>
        <w:tc>
          <w:tcPr>
            <w:tcW w:w="9072" w:type="dxa"/>
            <w:gridSpan w:val="5"/>
            <w:shd w:val="clear" w:color="auto" w:fill="BFBFBF" w:themeFill="background1" w:themeFillShade="BF"/>
          </w:tcPr>
          <w:p w:rsidR="00734F39" w:rsidRPr="00A033FB" w:rsidRDefault="00734F39" w:rsidP="00CF66DF">
            <w:pPr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 w:rsidR="00753129">
              <w:rPr>
                <w:sz w:val="20"/>
                <w:szCs w:val="20"/>
              </w:rPr>
              <w:t xml:space="preserve">podstawowym bez możliwości przeprowadzenia negocjacji </w:t>
            </w:r>
            <w:r>
              <w:rPr>
                <w:sz w:val="20"/>
                <w:szCs w:val="20"/>
              </w:rPr>
              <w:t>na</w:t>
            </w:r>
            <w:r w:rsidRPr="00A033FB">
              <w:rPr>
                <w:sz w:val="20"/>
                <w:szCs w:val="20"/>
              </w:rPr>
              <w:t xml:space="preserve"> </w:t>
            </w:r>
            <w:r w:rsidR="00753129">
              <w:rPr>
                <w:bCs/>
                <w:sz w:val="20"/>
                <w:szCs w:val="20"/>
              </w:rPr>
              <w:t>Rozbudowę systemu archiwizacji</w:t>
            </w:r>
            <w:r w:rsidRPr="00167347">
              <w:rPr>
                <w:bCs/>
                <w:sz w:val="20"/>
                <w:szCs w:val="20"/>
              </w:rPr>
              <w:t>”, znak sprawy 4WSzKzP.SZP.2612.</w:t>
            </w:r>
            <w:r w:rsidR="00753129">
              <w:rPr>
                <w:bCs/>
                <w:sz w:val="20"/>
                <w:szCs w:val="20"/>
              </w:rPr>
              <w:t>12</w:t>
            </w:r>
            <w:r w:rsidRPr="00167347">
              <w:rPr>
                <w:bCs/>
                <w:sz w:val="20"/>
                <w:szCs w:val="20"/>
              </w:rPr>
              <w:t>.202</w:t>
            </w:r>
            <w:r w:rsidR="00753129">
              <w:rPr>
                <w:bCs/>
                <w:sz w:val="20"/>
                <w:szCs w:val="20"/>
              </w:rPr>
              <w:t>5</w:t>
            </w:r>
          </w:p>
        </w:tc>
      </w:tr>
      <w:bookmarkEnd w:id="0"/>
    </w:tbl>
    <w:p w:rsidR="00753129" w:rsidRDefault="00753129" w:rsidP="00753129">
      <w:pPr>
        <w:spacing w:after="200" w:line="276" w:lineRule="auto"/>
        <w:jc w:val="center"/>
        <w:rPr>
          <w:b/>
        </w:rPr>
      </w:pPr>
    </w:p>
    <w:p w:rsidR="00F12D9C" w:rsidRPr="00753129" w:rsidRDefault="00F12D9C" w:rsidP="00753129">
      <w:pPr>
        <w:spacing w:after="200" w:line="276" w:lineRule="auto"/>
        <w:jc w:val="center"/>
        <w:rPr>
          <w:rFonts w:eastAsia="Calibri"/>
          <w:color w:val="000000"/>
          <w:lang w:eastAsia="en-US"/>
        </w:rPr>
      </w:pPr>
      <w:r>
        <w:rPr>
          <w:b/>
        </w:rPr>
        <w:t>OŚWIADCZENIE</w:t>
      </w:r>
    </w:p>
    <w:p w:rsidR="00F01329" w:rsidRPr="00AB1E92" w:rsidRDefault="00F01329" w:rsidP="00F01329">
      <w:pPr>
        <w:pStyle w:val="Bezodstpw1"/>
        <w:numPr>
          <w:ilvl w:val="0"/>
          <w:numId w:val="4"/>
        </w:numPr>
        <w:spacing w:line="276" w:lineRule="auto"/>
        <w:jc w:val="both"/>
        <w:rPr>
          <w:color w:val="000000"/>
          <w:szCs w:val="24"/>
        </w:rPr>
      </w:pPr>
      <w:r>
        <w:rPr>
          <w:b/>
        </w:rPr>
        <w:t>Posiadamy</w:t>
      </w:r>
      <w:r w:rsidRPr="0071308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</w:t>
      </w:r>
      <w:r w:rsidRPr="0071308D">
        <w:rPr>
          <w:color w:val="000000"/>
          <w:szCs w:val="24"/>
        </w:rPr>
        <w:t xml:space="preserve">okładny opis oferowanego przedmiotu zamówienia, potwierdzający spełnienie parametrów wymaganych przez Zamawiającego w formie prospektów, katalogów, instrukcji obsługi, kart technicznych, itp. w języku polskim, który potwierdzi </w:t>
      </w:r>
      <w:r w:rsidRPr="0071308D">
        <w:rPr>
          <w:szCs w:val="24"/>
        </w:rPr>
        <w:t>spełnienie wymagań zawartych w Załączniku nr 2a do SWZ</w:t>
      </w:r>
      <w:r>
        <w:rPr>
          <w:szCs w:val="24"/>
        </w:rPr>
        <w:t>.</w:t>
      </w:r>
    </w:p>
    <w:p w:rsidR="00F01329" w:rsidRDefault="00F01329" w:rsidP="00F01329">
      <w:pPr>
        <w:pStyle w:val="Bezodstpw1"/>
        <w:spacing w:line="276" w:lineRule="auto"/>
        <w:ind w:left="709"/>
        <w:jc w:val="both"/>
        <w:rPr>
          <w:b/>
          <w:color w:val="000000"/>
        </w:rPr>
      </w:pPr>
    </w:p>
    <w:p w:rsidR="00F01329" w:rsidRPr="0071308D" w:rsidRDefault="00F01329" w:rsidP="00F01329">
      <w:pPr>
        <w:pStyle w:val="Bezodstpw1"/>
        <w:spacing w:line="276" w:lineRule="auto"/>
        <w:ind w:left="709"/>
        <w:jc w:val="both"/>
        <w:rPr>
          <w:color w:val="000000"/>
        </w:rPr>
      </w:pPr>
      <w:r w:rsidRPr="0071308D">
        <w:rPr>
          <w:b/>
          <w:color w:val="000000"/>
        </w:rPr>
        <w:t>UWAGA!</w:t>
      </w:r>
      <w:r w:rsidRPr="0071308D">
        <w:rPr>
          <w:color w:val="000000"/>
        </w:rPr>
        <w:t xml:space="preserve"> Na etapie realizacji umowy Wykonawca na żądanie Zamawiającego Wykonawca dostarczy powyższe dokumenty </w:t>
      </w:r>
      <w:r>
        <w:rPr>
          <w:color w:val="000000"/>
        </w:rPr>
        <w:t>(</w:t>
      </w:r>
      <w:r w:rsidRPr="008B725B">
        <w:rPr>
          <w:color w:val="000000"/>
        </w:rPr>
        <w:t xml:space="preserve">Rozdz. V pkt 1 </w:t>
      </w:r>
      <w:proofErr w:type="spellStart"/>
      <w:r w:rsidRPr="008B725B">
        <w:rPr>
          <w:color w:val="000000"/>
        </w:rPr>
        <w:t>ppkt</w:t>
      </w:r>
      <w:proofErr w:type="spellEnd"/>
      <w:r w:rsidRPr="008B725B">
        <w:rPr>
          <w:color w:val="000000"/>
        </w:rPr>
        <w:t xml:space="preserve"> </w:t>
      </w:r>
      <w:r w:rsidR="00753129">
        <w:rPr>
          <w:color w:val="000000"/>
        </w:rPr>
        <w:t>1</w:t>
      </w:r>
      <w:r w:rsidRPr="008B725B">
        <w:rPr>
          <w:color w:val="000000"/>
        </w:rPr>
        <w:t xml:space="preserve">) </w:t>
      </w:r>
      <w:r w:rsidRPr="0071308D">
        <w:rPr>
          <w:color w:val="000000"/>
        </w:rPr>
        <w:t>w terminie 3 dni od daty wezwania, pod rygorem możliwości naliczenia kar umownych i możliwości odstąpienia od umowy.</w:t>
      </w:r>
    </w:p>
    <w:p w:rsidR="002228AC" w:rsidRDefault="002228AC" w:rsidP="002228AC">
      <w:pPr>
        <w:rPr>
          <w:sz w:val="16"/>
          <w:szCs w:val="16"/>
        </w:rPr>
      </w:pPr>
    </w:p>
    <w:p w:rsidR="00FE3C45" w:rsidRDefault="00FE3C45">
      <w:bookmarkStart w:id="1" w:name="_GoBack"/>
      <w:bookmarkEnd w:id="1"/>
    </w:p>
    <w:sectPr w:rsidR="00FE3C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9C6" w:rsidRDefault="00D939C6" w:rsidP="00C10209">
      <w:r>
        <w:separator/>
      </w:r>
    </w:p>
  </w:endnote>
  <w:endnote w:type="continuationSeparator" w:id="0">
    <w:p w:rsidR="00D939C6" w:rsidRDefault="00D939C6" w:rsidP="00C1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96C" w:rsidRPr="00DE5E28" w:rsidRDefault="0042796C" w:rsidP="0042796C">
    <w:pPr>
      <w:pStyle w:val="Stopka"/>
      <w:jc w:val="right"/>
      <w:rPr>
        <w:sz w:val="16"/>
        <w:szCs w:val="16"/>
      </w:rPr>
    </w:pPr>
    <w:r>
      <w:rPr>
        <w:b/>
        <w:i/>
        <w:sz w:val="16"/>
        <w:szCs w:val="16"/>
      </w:rPr>
      <w:t>D</w:t>
    </w:r>
    <w:r w:rsidRPr="00CA0E4E">
      <w:rPr>
        <w:b/>
        <w:i/>
        <w:sz w:val="16"/>
        <w:szCs w:val="16"/>
      </w:rPr>
      <w:t>ofinansowania ze środków Wojewódzkiego Funduszu Ochrony Środowiska i Gospodarki Wodnej we Wrocławiu</w:t>
    </w:r>
  </w:p>
  <w:p w:rsidR="003B10C8" w:rsidRDefault="003B1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9C6" w:rsidRDefault="00D939C6" w:rsidP="00C10209">
      <w:r>
        <w:separator/>
      </w:r>
    </w:p>
  </w:footnote>
  <w:footnote w:type="continuationSeparator" w:id="0">
    <w:p w:rsidR="00D939C6" w:rsidRDefault="00D939C6" w:rsidP="00C10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0C8" w:rsidRDefault="003B10C8" w:rsidP="003B10C8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62CE"/>
    <w:multiLevelType w:val="hybridMultilevel"/>
    <w:tmpl w:val="A7C60BCA"/>
    <w:lvl w:ilvl="0" w:tplc="2C0E67C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C87706"/>
    <w:multiLevelType w:val="hybridMultilevel"/>
    <w:tmpl w:val="6DDA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C75F99"/>
    <w:multiLevelType w:val="hybridMultilevel"/>
    <w:tmpl w:val="5156CF3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2C7E10"/>
    <w:multiLevelType w:val="hybridMultilevel"/>
    <w:tmpl w:val="245EB09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22D51"/>
    <w:rsid w:val="000E2C5D"/>
    <w:rsid w:val="00105E21"/>
    <w:rsid w:val="001309AD"/>
    <w:rsid w:val="00175CAD"/>
    <w:rsid w:val="002044FB"/>
    <w:rsid w:val="002228AC"/>
    <w:rsid w:val="002D53DC"/>
    <w:rsid w:val="00312B65"/>
    <w:rsid w:val="00341BF5"/>
    <w:rsid w:val="00365603"/>
    <w:rsid w:val="003B10C8"/>
    <w:rsid w:val="003D4D02"/>
    <w:rsid w:val="0042796C"/>
    <w:rsid w:val="005D4E76"/>
    <w:rsid w:val="0060378C"/>
    <w:rsid w:val="006A0CC7"/>
    <w:rsid w:val="006D4491"/>
    <w:rsid w:val="00734F39"/>
    <w:rsid w:val="00753129"/>
    <w:rsid w:val="007870B7"/>
    <w:rsid w:val="00823356"/>
    <w:rsid w:val="008260E3"/>
    <w:rsid w:val="00870A71"/>
    <w:rsid w:val="008B725B"/>
    <w:rsid w:val="00956594"/>
    <w:rsid w:val="009C1CBB"/>
    <w:rsid w:val="009E1F9F"/>
    <w:rsid w:val="00A2726A"/>
    <w:rsid w:val="00A93267"/>
    <w:rsid w:val="00C10209"/>
    <w:rsid w:val="00C17B2B"/>
    <w:rsid w:val="00C2406E"/>
    <w:rsid w:val="00D939C6"/>
    <w:rsid w:val="00DB67D2"/>
    <w:rsid w:val="00EF0BD9"/>
    <w:rsid w:val="00F01329"/>
    <w:rsid w:val="00F12D9C"/>
    <w:rsid w:val="00F358E6"/>
    <w:rsid w:val="00F672CA"/>
    <w:rsid w:val="00FC677F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E92D"/>
  <w15:docId w15:val="{E677CA32-4D97-4B7A-9ACA-DAB932E1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2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2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0209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787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7870B7"/>
    <w:rPr>
      <w:rFonts w:ascii="Calibri" w:eastAsia="Calibri" w:hAnsi="Calibri" w:cs="Times New Roman"/>
      <w:lang w:val="x-none"/>
    </w:rPr>
  </w:style>
  <w:style w:type="table" w:customStyle="1" w:styleId="Tabela-Siatka1">
    <w:name w:val="Tabela - Siatka1"/>
    <w:basedOn w:val="Standardowy"/>
    <w:next w:val="Tabela-Siatka"/>
    <w:uiPriority w:val="59"/>
    <w:rsid w:val="00FC6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7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10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0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0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0C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175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F01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1">
    <w:name w:val="Stopka Znak1"/>
    <w:locked/>
    <w:rsid w:val="0042796C"/>
    <w:rPr>
      <w:rFonts w:ascii="Arial" w:eastAsia="Times New Roman" w:hAnsi="Arial" w:cs="Times New Roman"/>
      <w:sz w:val="24"/>
      <w:szCs w:val="20"/>
      <w:lang w:val="x-none" w:eastAsia="x-none"/>
    </w:rPr>
  </w:style>
  <w:style w:type="table" w:customStyle="1" w:styleId="Tabela-Siatka5">
    <w:name w:val="Tabela - Siatka5"/>
    <w:basedOn w:val="Standardowy"/>
    <w:next w:val="Tabela-Siatka"/>
    <w:uiPriority w:val="59"/>
    <w:rsid w:val="0042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CB450-65C3-4BCE-9DB6-7816CC20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2021-10-21T06:27:00Z</cp:lastPrinted>
  <dcterms:created xsi:type="dcterms:W3CDTF">2025-01-23T12:08:00Z</dcterms:created>
  <dcterms:modified xsi:type="dcterms:W3CDTF">2025-01-23T12:08:00Z</dcterms:modified>
</cp:coreProperties>
</file>